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082563" w14:textId="77777777" w:rsidR="009E683C" w:rsidRDefault="00C8474D" w:rsidP="000E4026">
      <w:pPr>
        <w:ind w:left="-142"/>
      </w:pPr>
      <w:r>
        <w:pict w14:anchorId="636362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8pt;height:66.75pt">
            <v:imagedata r:id="rId5" o:title="реквизиты-02-02"/>
          </v:shape>
        </w:pict>
      </w:r>
    </w:p>
    <w:p w14:paraId="354DD6C0" w14:textId="6F96BAB0" w:rsidR="000F6355" w:rsidRPr="00DE5848" w:rsidRDefault="000F6355" w:rsidP="00DE5848">
      <w:pPr>
        <w:jc w:val="center"/>
        <w:rPr>
          <w:b/>
          <w:bCs/>
          <w:sz w:val="20"/>
          <w:szCs w:val="20"/>
        </w:rPr>
      </w:pPr>
      <w:r w:rsidRPr="00DE5848">
        <w:rPr>
          <w:b/>
          <w:bCs/>
          <w:sz w:val="20"/>
          <w:szCs w:val="20"/>
        </w:rPr>
        <w:t>ПОЛИА</w:t>
      </w:r>
      <w:r w:rsidR="00277CCD">
        <w:rPr>
          <w:b/>
          <w:bCs/>
          <w:sz w:val="20"/>
          <w:szCs w:val="20"/>
        </w:rPr>
        <w:t>ЛЬФАОЛЕФИНЫ</w:t>
      </w:r>
    </w:p>
    <w:p w14:paraId="3B6ABE88" w14:textId="45D75F74" w:rsidR="00F1490C" w:rsidRPr="00F1490C" w:rsidRDefault="00F1490C" w:rsidP="00F1490C">
      <w:pPr>
        <w:ind w:left="708"/>
        <w:rPr>
          <w:i/>
          <w:iCs/>
          <w:sz w:val="18"/>
          <w:szCs w:val="18"/>
        </w:rPr>
      </w:pPr>
      <w:r w:rsidRPr="00F1490C">
        <w:rPr>
          <w:i/>
          <w:iCs/>
          <w:sz w:val="18"/>
          <w:szCs w:val="18"/>
        </w:rPr>
        <w:t>Физико-химические свойства</w:t>
      </w:r>
    </w:p>
    <w:tbl>
      <w:tblPr>
        <w:tblStyle w:val="a4"/>
        <w:tblpPr w:leftFromText="180" w:rightFromText="180" w:vertAnchor="text" w:horzAnchor="margin" w:tblpXSpec="center" w:tblpY="87"/>
        <w:tblW w:w="10941" w:type="dxa"/>
        <w:tblLayout w:type="fixed"/>
        <w:tblLook w:val="04A0" w:firstRow="1" w:lastRow="0" w:firstColumn="1" w:lastColumn="0" w:noHBand="0" w:noVBand="1"/>
      </w:tblPr>
      <w:tblGrid>
        <w:gridCol w:w="1701"/>
        <w:gridCol w:w="1020"/>
        <w:gridCol w:w="1020"/>
        <w:gridCol w:w="907"/>
        <w:gridCol w:w="1247"/>
        <w:gridCol w:w="1247"/>
        <w:gridCol w:w="1417"/>
        <w:gridCol w:w="1191"/>
        <w:gridCol w:w="1191"/>
      </w:tblGrid>
      <w:tr w:rsidR="00C8474D" w14:paraId="00C1099F" w14:textId="4751B381" w:rsidTr="00DC77CC">
        <w:trPr>
          <w:trHeight w:val="567"/>
        </w:trPr>
        <w:tc>
          <w:tcPr>
            <w:tcW w:w="10941" w:type="dxa"/>
            <w:gridSpan w:val="9"/>
            <w:vAlign w:val="center"/>
          </w:tcPr>
          <w:p w14:paraId="24604930" w14:textId="2739F778" w:rsidR="00C8474D" w:rsidRPr="00F22D89" w:rsidRDefault="00C8474D" w:rsidP="00B345BD">
            <w:pPr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bookmarkStart w:id="0" w:name="_GoBack" w:colFirst="0" w:colLast="0"/>
            <w:r>
              <w:rPr>
                <w:rFonts w:cstheme="minorHAnsi"/>
                <w:i/>
                <w:iCs/>
                <w:sz w:val="18"/>
                <w:szCs w:val="18"/>
                <w:lang w:val="en-US"/>
              </w:rPr>
              <w:t xml:space="preserve">LIKSYN PAO </w:t>
            </w:r>
            <w:r w:rsidRPr="00F22D89">
              <w:rPr>
                <w:rFonts w:cstheme="minorHAnsi"/>
                <w:i/>
                <w:iCs/>
                <w:sz w:val="18"/>
                <w:szCs w:val="18"/>
              </w:rPr>
              <w:t>серия</w:t>
            </w:r>
          </w:p>
        </w:tc>
      </w:tr>
      <w:bookmarkEnd w:id="0"/>
      <w:tr w:rsidR="00C8474D" w14:paraId="412E06CA" w14:textId="1CE46A71" w:rsidTr="00C8474D">
        <w:trPr>
          <w:cantSplit/>
          <w:trHeight w:val="1701"/>
        </w:trPr>
        <w:tc>
          <w:tcPr>
            <w:tcW w:w="1701" w:type="dxa"/>
            <w:vAlign w:val="center"/>
          </w:tcPr>
          <w:p w14:paraId="089AD439" w14:textId="77777777" w:rsidR="00A472EA" w:rsidRPr="0048626D" w:rsidRDefault="00A472EA" w:rsidP="006B61B1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48626D">
              <w:rPr>
                <w:rFonts w:cstheme="minorHAnsi"/>
                <w:color w:val="000000" w:themeColor="text1"/>
                <w:sz w:val="18"/>
                <w:szCs w:val="18"/>
              </w:rPr>
              <w:t>Наименование</w:t>
            </w:r>
          </w:p>
        </w:tc>
        <w:tc>
          <w:tcPr>
            <w:tcW w:w="1020" w:type="dxa"/>
            <w:vAlign w:val="center"/>
          </w:tcPr>
          <w:p w14:paraId="36CC3410" w14:textId="27440955" w:rsidR="00A472EA" w:rsidRPr="00290056" w:rsidRDefault="00A472EA" w:rsidP="006B61B1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48626D">
              <w:rPr>
                <w:rFonts w:cstheme="minorHAnsi"/>
                <w:color w:val="000000" w:themeColor="text1"/>
                <w:sz w:val="18"/>
                <w:szCs w:val="18"/>
              </w:rPr>
              <w:t>Вязкость при 40</w:t>
            </w:r>
            <w:r w:rsidRPr="0048626D">
              <w:rPr>
                <w:rFonts w:ascii="Cambria Math" w:hAnsi="Cambria Math" w:cs="Cambria Math"/>
                <w:color w:val="000000" w:themeColor="text1"/>
                <w:sz w:val="18"/>
                <w:szCs w:val="18"/>
              </w:rPr>
              <w:t>℃</w:t>
            </w:r>
          </w:p>
        </w:tc>
        <w:tc>
          <w:tcPr>
            <w:tcW w:w="1020" w:type="dxa"/>
            <w:vAlign w:val="center"/>
          </w:tcPr>
          <w:p w14:paraId="52F60AA0" w14:textId="7826C1DE" w:rsidR="00A472EA" w:rsidRPr="0048626D" w:rsidRDefault="00A472EA" w:rsidP="006B61B1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48626D">
              <w:rPr>
                <w:rFonts w:cstheme="minorHAnsi"/>
                <w:color w:val="000000" w:themeColor="text1"/>
                <w:sz w:val="18"/>
                <w:szCs w:val="18"/>
              </w:rPr>
              <w:t>Вязкость при 100</w:t>
            </w:r>
            <w:r w:rsidRPr="0048626D">
              <w:rPr>
                <w:rFonts w:ascii="Cambria Math" w:hAnsi="Cambria Math" w:cs="Cambria Math"/>
                <w:color w:val="000000" w:themeColor="text1"/>
                <w:sz w:val="18"/>
                <w:szCs w:val="18"/>
              </w:rPr>
              <w:t>℃</w:t>
            </w:r>
          </w:p>
        </w:tc>
        <w:tc>
          <w:tcPr>
            <w:tcW w:w="907" w:type="dxa"/>
            <w:vAlign w:val="center"/>
          </w:tcPr>
          <w:p w14:paraId="44027A89" w14:textId="77777777" w:rsidR="00A472EA" w:rsidRPr="0048626D" w:rsidRDefault="00A472EA" w:rsidP="006B61B1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48626D">
              <w:rPr>
                <w:rFonts w:cstheme="minorHAnsi"/>
                <w:color w:val="000000" w:themeColor="text1"/>
                <w:sz w:val="18"/>
                <w:szCs w:val="18"/>
              </w:rPr>
              <w:t>Индекс вязкости</w:t>
            </w:r>
          </w:p>
        </w:tc>
        <w:tc>
          <w:tcPr>
            <w:tcW w:w="1247" w:type="dxa"/>
            <w:vAlign w:val="center"/>
          </w:tcPr>
          <w:p w14:paraId="2E23AE84" w14:textId="48893BF2" w:rsidR="00A472EA" w:rsidRPr="0048626D" w:rsidRDefault="00A472EA" w:rsidP="006B61B1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48626D">
              <w:rPr>
                <w:rFonts w:cstheme="minorHAnsi"/>
                <w:color w:val="000000" w:themeColor="text1"/>
                <w:sz w:val="18"/>
                <w:szCs w:val="18"/>
              </w:rPr>
              <w:t>Температура застывания</w:t>
            </w:r>
          </w:p>
        </w:tc>
        <w:tc>
          <w:tcPr>
            <w:tcW w:w="1247" w:type="dxa"/>
            <w:vAlign w:val="center"/>
          </w:tcPr>
          <w:p w14:paraId="29EAC224" w14:textId="283EAC5A" w:rsidR="00A472EA" w:rsidRPr="0048626D" w:rsidRDefault="00A472EA" w:rsidP="006B61B1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48626D">
              <w:rPr>
                <w:rFonts w:cstheme="minorHAnsi"/>
                <w:color w:val="000000" w:themeColor="text1"/>
                <w:sz w:val="18"/>
                <w:szCs w:val="18"/>
              </w:rPr>
              <w:t>Температура вспышки</w:t>
            </w:r>
          </w:p>
        </w:tc>
        <w:tc>
          <w:tcPr>
            <w:tcW w:w="1417" w:type="dxa"/>
            <w:vAlign w:val="center"/>
          </w:tcPr>
          <w:p w14:paraId="1A804FDD" w14:textId="5F3FE98C" w:rsidR="00A472EA" w:rsidRPr="0048626D" w:rsidRDefault="00A472EA" w:rsidP="006B61B1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48626D">
              <w:rPr>
                <w:rFonts w:cstheme="minorHAnsi"/>
                <w:color w:val="000000" w:themeColor="text1"/>
                <w:sz w:val="18"/>
                <w:szCs w:val="18"/>
              </w:rPr>
              <w:t>Относительная плотность</w:t>
            </w:r>
          </w:p>
        </w:tc>
        <w:tc>
          <w:tcPr>
            <w:tcW w:w="1191" w:type="dxa"/>
            <w:vAlign w:val="center"/>
          </w:tcPr>
          <w:p w14:paraId="47847FF7" w14:textId="4CA78609" w:rsidR="00A472EA" w:rsidRPr="0048626D" w:rsidRDefault="00A472EA" w:rsidP="006B61B1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5948B8">
              <w:rPr>
                <w:rFonts w:cstheme="minorHAnsi"/>
                <w:color w:val="000000" w:themeColor="text1"/>
                <w:sz w:val="18"/>
                <w:szCs w:val="18"/>
              </w:rPr>
              <w:t>Кислотность мг КОН/г</w:t>
            </w:r>
          </w:p>
        </w:tc>
        <w:tc>
          <w:tcPr>
            <w:tcW w:w="1191" w:type="dxa"/>
            <w:vAlign w:val="center"/>
          </w:tcPr>
          <w:p w14:paraId="01D426C7" w14:textId="34F84B07" w:rsidR="00A472EA" w:rsidRPr="005948B8" w:rsidRDefault="00A472EA" w:rsidP="006B61B1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Содержание воды мг/кг</w:t>
            </w:r>
          </w:p>
        </w:tc>
      </w:tr>
      <w:tr w:rsidR="00C8474D" w14:paraId="394E5AD3" w14:textId="77777777" w:rsidTr="00C8474D">
        <w:trPr>
          <w:trHeight w:val="283"/>
        </w:trPr>
        <w:tc>
          <w:tcPr>
            <w:tcW w:w="1701" w:type="dxa"/>
            <w:vAlign w:val="center"/>
          </w:tcPr>
          <w:p w14:paraId="2EFEAFCD" w14:textId="624123C3" w:rsidR="00F11E9A" w:rsidRPr="006B61B1" w:rsidRDefault="00F11E9A" w:rsidP="006B61B1">
            <w:pPr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6B61B1">
              <w:rPr>
                <w:rFonts w:cstheme="minorHAnsi"/>
                <w:b/>
                <w:bCs/>
                <w:sz w:val="18"/>
                <w:szCs w:val="18"/>
              </w:rPr>
              <w:t>LIKSYN PAO</w:t>
            </w:r>
            <w:r w:rsidR="00CE31B0">
              <w:rPr>
                <w:rFonts w:cstheme="minorHAnsi"/>
                <w:b/>
                <w:bCs/>
                <w:sz w:val="18"/>
                <w:szCs w:val="18"/>
              </w:rPr>
              <w:t>-</w:t>
            </w:r>
            <w:r w:rsidRPr="006B61B1">
              <w:rPr>
                <w:rFonts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020" w:type="dxa"/>
            <w:vAlign w:val="center"/>
          </w:tcPr>
          <w:p w14:paraId="7BAB29CE" w14:textId="77BE0236" w:rsidR="00F11E9A" w:rsidRPr="006B61B1" w:rsidRDefault="00F11E9A" w:rsidP="006B61B1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6B61B1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020" w:type="dxa"/>
            <w:vAlign w:val="center"/>
          </w:tcPr>
          <w:p w14:paraId="706FB7F9" w14:textId="4F67D497" w:rsidR="00F11E9A" w:rsidRPr="006B61B1" w:rsidRDefault="00F11E9A" w:rsidP="006B61B1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6B61B1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907" w:type="dxa"/>
            <w:vAlign w:val="center"/>
          </w:tcPr>
          <w:p w14:paraId="08F1BA48" w14:textId="5D53922D" w:rsidR="00F11E9A" w:rsidRPr="006B61B1" w:rsidRDefault="00F11E9A" w:rsidP="006B61B1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6B61B1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247" w:type="dxa"/>
            <w:vAlign w:val="center"/>
          </w:tcPr>
          <w:p w14:paraId="3C840225" w14:textId="6A1BA2B5" w:rsidR="00F11E9A" w:rsidRPr="006B61B1" w:rsidRDefault="00F11E9A" w:rsidP="006B61B1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6B61B1">
              <w:rPr>
                <w:rFonts w:cstheme="minorHAnsi"/>
                <w:sz w:val="18"/>
                <w:szCs w:val="18"/>
              </w:rPr>
              <w:t>-73</w:t>
            </w:r>
          </w:p>
        </w:tc>
        <w:tc>
          <w:tcPr>
            <w:tcW w:w="1247" w:type="dxa"/>
            <w:vAlign w:val="center"/>
          </w:tcPr>
          <w:p w14:paraId="2F5322CE" w14:textId="413DFC34" w:rsidR="00F11E9A" w:rsidRPr="006B61B1" w:rsidRDefault="00F11E9A" w:rsidP="006B61B1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6B61B1">
              <w:rPr>
                <w:rFonts w:cstheme="minorHAnsi"/>
                <w:sz w:val="18"/>
                <w:szCs w:val="18"/>
              </w:rPr>
              <w:t>160</w:t>
            </w:r>
          </w:p>
        </w:tc>
        <w:tc>
          <w:tcPr>
            <w:tcW w:w="1417" w:type="dxa"/>
            <w:vAlign w:val="center"/>
          </w:tcPr>
          <w:p w14:paraId="236AF8C0" w14:textId="020139CD" w:rsidR="00F11E9A" w:rsidRPr="006B61B1" w:rsidRDefault="00F11E9A" w:rsidP="006B61B1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6B61B1">
              <w:rPr>
                <w:rFonts w:cstheme="minorHAnsi"/>
                <w:sz w:val="18"/>
                <w:szCs w:val="18"/>
              </w:rPr>
              <w:t>0,797</w:t>
            </w:r>
          </w:p>
        </w:tc>
        <w:tc>
          <w:tcPr>
            <w:tcW w:w="1191" w:type="dxa"/>
            <w:vAlign w:val="center"/>
          </w:tcPr>
          <w:p w14:paraId="59D5B544" w14:textId="041317F6" w:rsidR="00F11E9A" w:rsidRPr="006B61B1" w:rsidRDefault="00F11E9A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191" w:type="dxa"/>
            <w:vAlign w:val="center"/>
          </w:tcPr>
          <w:p w14:paraId="7697D189" w14:textId="6B8AEB78" w:rsidR="00F11E9A" w:rsidRPr="006B61B1" w:rsidRDefault="00F11E9A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C8474D" w14:paraId="03968CED" w14:textId="77777777" w:rsidTr="00C8474D">
        <w:trPr>
          <w:trHeight w:val="283"/>
        </w:trPr>
        <w:tc>
          <w:tcPr>
            <w:tcW w:w="1701" w:type="dxa"/>
            <w:vAlign w:val="center"/>
          </w:tcPr>
          <w:p w14:paraId="0DFF136B" w14:textId="7805D25E" w:rsidR="00F11E9A" w:rsidRPr="006B61B1" w:rsidRDefault="00F11E9A" w:rsidP="006B61B1">
            <w:pPr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6B61B1">
              <w:rPr>
                <w:rFonts w:cstheme="minorHAnsi"/>
                <w:b/>
                <w:bCs/>
                <w:sz w:val="18"/>
                <w:szCs w:val="18"/>
              </w:rPr>
              <w:t>LIKSYN PAO</w:t>
            </w:r>
            <w:r w:rsidR="00CE31B0">
              <w:rPr>
                <w:rFonts w:cstheme="minorHAnsi"/>
                <w:b/>
                <w:bCs/>
                <w:sz w:val="18"/>
                <w:szCs w:val="18"/>
              </w:rPr>
              <w:t>-</w:t>
            </w:r>
            <w:r w:rsidRPr="006B61B1">
              <w:rPr>
                <w:rFonts w:cstheme="minorHAns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020" w:type="dxa"/>
            <w:vAlign w:val="center"/>
          </w:tcPr>
          <w:p w14:paraId="0D989D48" w14:textId="302EBB73" w:rsidR="00F11E9A" w:rsidRPr="006B61B1" w:rsidRDefault="00F11E9A" w:rsidP="006B61B1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6B61B1">
              <w:rPr>
                <w:rFonts w:cstheme="minorHAnsi"/>
                <w:sz w:val="18"/>
                <w:szCs w:val="18"/>
              </w:rPr>
              <w:t>17</w:t>
            </w:r>
          </w:p>
        </w:tc>
        <w:tc>
          <w:tcPr>
            <w:tcW w:w="1020" w:type="dxa"/>
            <w:vAlign w:val="center"/>
          </w:tcPr>
          <w:p w14:paraId="32D6897B" w14:textId="0BDA0A04" w:rsidR="00F11E9A" w:rsidRPr="006B61B1" w:rsidRDefault="00F11E9A" w:rsidP="006B61B1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6B61B1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907" w:type="dxa"/>
            <w:vAlign w:val="center"/>
          </w:tcPr>
          <w:p w14:paraId="6B65019B" w14:textId="46BEE9C2" w:rsidR="00F11E9A" w:rsidRPr="006B61B1" w:rsidRDefault="00F11E9A" w:rsidP="006B61B1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6B61B1">
              <w:rPr>
                <w:rFonts w:cstheme="minorHAnsi"/>
                <w:sz w:val="18"/>
                <w:szCs w:val="18"/>
              </w:rPr>
              <w:t>123</w:t>
            </w:r>
          </w:p>
        </w:tc>
        <w:tc>
          <w:tcPr>
            <w:tcW w:w="1247" w:type="dxa"/>
            <w:vAlign w:val="center"/>
          </w:tcPr>
          <w:p w14:paraId="1CFB93EB" w14:textId="251A9B0F" w:rsidR="00F11E9A" w:rsidRPr="006B61B1" w:rsidRDefault="00F11E9A" w:rsidP="006B61B1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6B61B1">
              <w:rPr>
                <w:rFonts w:cstheme="minorHAnsi"/>
                <w:sz w:val="18"/>
                <w:szCs w:val="18"/>
              </w:rPr>
              <w:t>-73</w:t>
            </w:r>
          </w:p>
        </w:tc>
        <w:tc>
          <w:tcPr>
            <w:tcW w:w="1247" w:type="dxa"/>
            <w:vAlign w:val="center"/>
          </w:tcPr>
          <w:p w14:paraId="7A66548A" w14:textId="08BB514A" w:rsidR="00F11E9A" w:rsidRPr="006B61B1" w:rsidRDefault="00F11E9A" w:rsidP="006B61B1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6B61B1">
              <w:rPr>
                <w:rFonts w:cstheme="minorHAnsi"/>
                <w:sz w:val="18"/>
                <w:szCs w:val="18"/>
              </w:rPr>
              <w:t>219</w:t>
            </w:r>
          </w:p>
        </w:tc>
        <w:tc>
          <w:tcPr>
            <w:tcW w:w="1417" w:type="dxa"/>
            <w:vAlign w:val="center"/>
          </w:tcPr>
          <w:p w14:paraId="42C63ED9" w14:textId="152A3843" w:rsidR="00F11E9A" w:rsidRPr="006B61B1" w:rsidRDefault="00F11E9A" w:rsidP="006B61B1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6B61B1">
              <w:rPr>
                <w:rFonts w:cstheme="minorHAnsi"/>
                <w:sz w:val="18"/>
                <w:szCs w:val="18"/>
              </w:rPr>
              <w:t>0,821</w:t>
            </w:r>
          </w:p>
        </w:tc>
        <w:tc>
          <w:tcPr>
            <w:tcW w:w="1191" w:type="dxa"/>
            <w:vAlign w:val="center"/>
          </w:tcPr>
          <w:p w14:paraId="4A65E977" w14:textId="0FBD148C" w:rsidR="00F11E9A" w:rsidRPr="006B61B1" w:rsidRDefault="00F11E9A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191" w:type="dxa"/>
            <w:vAlign w:val="center"/>
          </w:tcPr>
          <w:p w14:paraId="42BA63E1" w14:textId="63C9E6CB" w:rsidR="00F11E9A" w:rsidRPr="006B61B1" w:rsidRDefault="00F11E9A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C8474D" w14:paraId="497799C8" w14:textId="77777777" w:rsidTr="00C8474D">
        <w:trPr>
          <w:trHeight w:val="283"/>
        </w:trPr>
        <w:tc>
          <w:tcPr>
            <w:tcW w:w="1701" w:type="dxa"/>
            <w:vAlign w:val="center"/>
          </w:tcPr>
          <w:p w14:paraId="746C0147" w14:textId="2D243CE7" w:rsidR="00CE31B0" w:rsidRPr="006B61B1" w:rsidRDefault="00CE31B0" w:rsidP="006B61B1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CE31B0">
              <w:rPr>
                <w:rFonts w:cstheme="minorHAnsi"/>
                <w:b/>
                <w:bCs/>
                <w:sz w:val="18"/>
                <w:szCs w:val="18"/>
              </w:rPr>
              <w:t>LIKSYN PAO</w:t>
            </w:r>
            <w:r>
              <w:rPr>
                <w:rFonts w:cstheme="minorHAnsi"/>
                <w:b/>
                <w:bCs/>
                <w:sz w:val="18"/>
                <w:szCs w:val="18"/>
              </w:rPr>
              <w:t>-6</w:t>
            </w:r>
          </w:p>
        </w:tc>
        <w:tc>
          <w:tcPr>
            <w:tcW w:w="1020" w:type="dxa"/>
            <w:vAlign w:val="center"/>
          </w:tcPr>
          <w:p w14:paraId="6E79E5F2" w14:textId="53D2DCBD" w:rsidR="00CE31B0" w:rsidRPr="006B61B1" w:rsidRDefault="0039034C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30</w:t>
            </w:r>
          </w:p>
        </w:tc>
        <w:tc>
          <w:tcPr>
            <w:tcW w:w="1020" w:type="dxa"/>
            <w:vAlign w:val="center"/>
          </w:tcPr>
          <w:p w14:paraId="55775725" w14:textId="1AC295DA" w:rsidR="00CE31B0" w:rsidRPr="00F654BA" w:rsidRDefault="00F654BA" w:rsidP="006B61B1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>
              <w:rPr>
                <w:rFonts w:cstheme="minorHAnsi"/>
                <w:sz w:val="18"/>
                <w:szCs w:val="18"/>
                <w:lang w:val="en-US"/>
              </w:rPr>
              <w:t>6</w:t>
            </w:r>
          </w:p>
        </w:tc>
        <w:tc>
          <w:tcPr>
            <w:tcW w:w="907" w:type="dxa"/>
            <w:vAlign w:val="center"/>
          </w:tcPr>
          <w:p w14:paraId="5E570560" w14:textId="0777B6AE" w:rsidR="00CE31B0" w:rsidRPr="006B61B1" w:rsidRDefault="00CD3D80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135</w:t>
            </w:r>
          </w:p>
        </w:tc>
        <w:tc>
          <w:tcPr>
            <w:tcW w:w="1247" w:type="dxa"/>
            <w:vAlign w:val="center"/>
          </w:tcPr>
          <w:p w14:paraId="4B761309" w14:textId="7D93904D" w:rsidR="00CE31B0" w:rsidRPr="006B61B1" w:rsidRDefault="006B16D7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-68</w:t>
            </w:r>
          </w:p>
        </w:tc>
        <w:tc>
          <w:tcPr>
            <w:tcW w:w="1247" w:type="dxa"/>
            <w:vAlign w:val="center"/>
          </w:tcPr>
          <w:p w14:paraId="0BC50DF9" w14:textId="0D797A14" w:rsidR="00CE31B0" w:rsidRPr="006B61B1" w:rsidRDefault="006B16D7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238</w:t>
            </w:r>
          </w:p>
        </w:tc>
        <w:tc>
          <w:tcPr>
            <w:tcW w:w="1417" w:type="dxa"/>
            <w:vAlign w:val="center"/>
          </w:tcPr>
          <w:p w14:paraId="21B5CACC" w14:textId="6490B757" w:rsidR="00CE31B0" w:rsidRPr="006B61B1" w:rsidRDefault="00037005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0,827</w:t>
            </w:r>
          </w:p>
        </w:tc>
        <w:tc>
          <w:tcPr>
            <w:tcW w:w="1191" w:type="dxa"/>
            <w:vAlign w:val="center"/>
          </w:tcPr>
          <w:p w14:paraId="5631B692" w14:textId="338E7B2D" w:rsidR="00CE31B0" w:rsidRPr="006B61B1" w:rsidRDefault="009B409E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191" w:type="dxa"/>
            <w:vAlign w:val="center"/>
          </w:tcPr>
          <w:p w14:paraId="4C35DD4C" w14:textId="7C182C95" w:rsidR="00CE31B0" w:rsidRPr="006B61B1" w:rsidRDefault="009B409E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</w:tr>
      <w:tr w:rsidR="00C8474D" w14:paraId="2FC54245" w14:textId="42E05CD6" w:rsidTr="00C8474D">
        <w:trPr>
          <w:trHeight w:val="283"/>
        </w:trPr>
        <w:tc>
          <w:tcPr>
            <w:tcW w:w="1701" w:type="dxa"/>
            <w:vAlign w:val="center"/>
          </w:tcPr>
          <w:p w14:paraId="1DC747FB" w14:textId="12645AE2" w:rsidR="00A472EA" w:rsidRPr="006B61B1" w:rsidRDefault="00A472EA" w:rsidP="006B61B1">
            <w:pPr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6B61B1">
              <w:rPr>
                <w:rFonts w:cstheme="minorHAnsi"/>
                <w:b/>
                <w:bCs/>
                <w:sz w:val="18"/>
                <w:szCs w:val="18"/>
                <w:lang w:val="en-US"/>
              </w:rPr>
              <w:t>LIKSYN PAO</w:t>
            </w:r>
            <w:r w:rsidR="00CE31B0">
              <w:rPr>
                <w:rFonts w:cstheme="minorHAnsi"/>
                <w:b/>
                <w:bCs/>
                <w:sz w:val="18"/>
                <w:szCs w:val="18"/>
              </w:rPr>
              <w:t>-</w:t>
            </w:r>
            <w:r w:rsidRPr="006B61B1">
              <w:rPr>
                <w:rFonts w:cstheme="minorHAnsi"/>
                <w:b/>
                <w:bCs/>
                <w:sz w:val="18"/>
                <w:szCs w:val="18"/>
                <w:lang w:val="en-US"/>
              </w:rPr>
              <w:t>10</w:t>
            </w:r>
          </w:p>
        </w:tc>
        <w:tc>
          <w:tcPr>
            <w:tcW w:w="1020" w:type="dxa"/>
            <w:vAlign w:val="center"/>
          </w:tcPr>
          <w:p w14:paraId="01211E70" w14:textId="0DAEE727" w:rsidR="00A472EA" w:rsidRPr="006B61B1" w:rsidRDefault="00A472EA" w:rsidP="006B61B1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6B61B1">
              <w:rPr>
                <w:rFonts w:cstheme="minorHAnsi"/>
                <w:sz w:val="18"/>
                <w:szCs w:val="18"/>
                <w:lang w:val="en-US"/>
              </w:rPr>
              <w:t>65</w:t>
            </w:r>
          </w:p>
        </w:tc>
        <w:tc>
          <w:tcPr>
            <w:tcW w:w="1020" w:type="dxa"/>
            <w:vAlign w:val="center"/>
          </w:tcPr>
          <w:p w14:paraId="6E994F47" w14:textId="115DE677" w:rsidR="00A472EA" w:rsidRPr="006B61B1" w:rsidRDefault="00A472EA" w:rsidP="006B61B1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6B61B1">
              <w:rPr>
                <w:rFonts w:cstheme="minorHAnsi"/>
                <w:sz w:val="18"/>
                <w:szCs w:val="18"/>
                <w:lang w:val="en-US"/>
              </w:rPr>
              <w:t>10</w:t>
            </w:r>
          </w:p>
        </w:tc>
        <w:tc>
          <w:tcPr>
            <w:tcW w:w="907" w:type="dxa"/>
            <w:vAlign w:val="center"/>
          </w:tcPr>
          <w:p w14:paraId="0A835786" w14:textId="7B6E8314" w:rsidR="00A472EA" w:rsidRPr="006B61B1" w:rsidRDefault="00A472EA" w:rsidP="006B61B1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6B61B1">
              <w:rPr>
                <w:rFonts w:cstheme="minorHAnsi"/>
                <w:sz w:val="18"/>
                <w:szCs w:val="18"/>
                <w:lang w:val="en-US"/>
              </w:rPr>
              <w:t>139</w:t>
            </w:r>
          </w:p>
        </w:tc>
        <w:tc>
          <w:tcPr>
            <w:tcW w:w="1247" w:type="dxa"/>
            <w:vAlign w:val="center"/>
          </w:tcPr>
          <w:p w14:paraId="6BC170F1" w14:textId="53CD7BF8" w:rsidR="00A472EA" w:rsidRPr="006B61B1" w:rsidRDefault="00A472EA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  <w:lang w:val="en-US"/>
              </w:rPr>
              <w:t>-52</w:t>
            </w:r>
          </w:p>
        </w:tc>
        <w:tc>
          <w:tcPr>
            <w:tcW w:w="1247" w:type="dxa"/>
            <w:vAlign w:val="center"/>
          </w:tcPr>
          <w:p w14:paraId="7716AF67" w14:textId="0ECA21E5" w:rsidR="00A472EA" w:rsidRPr="006B61B1" w:rsidRDefault="00A472EA" w:rsidP="006B61B1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6B61B1">
              <w:rPr>
                <w:rFonts w:cstheme="minorHAnsi"/>
                <w:sz w:val="18"/>
                <w:szCs w:val="18"/>
                <w:lang w:val="en-US"/>
              </w:rPr>
              <w:t>260</w:t>
            </w:r>
          </w:p>
        </w:tc>
        <w:tc>
          <w:tcPr>
            <w:tcW w:w="1417" w:type="dxa"/>
            <w:vAlign w:val="center"/>
          </w:tcPr>
          <w:p w14:paraId="7F42D081" w14:textId="2B237157" w:rsidR="00A472EA" w:rsidRPr="006B61B1" w:rsidRDefault="00A472EA" w:rsidP="006B61B1">
            <w:pPr>
              <w:jc w:val="center"/>
              <w:rPr>
                <w:rFonts w:cstheme="minorHAnsi"/>
                <w:sz w:val="18"/>
                <w:szCs w:val="18"/>
                <w:lang w:val="en-US"/>
              </w:rPr>
            </w:pPr>
            <w:r w:rsidRPr="006B61B1">
              <w:rPr>
                <w:rFonts w:cstheme="minorHAnsi"/>
                <w:sz w:val="18"/>
                <w:szCs w:val="18"/>
                <w:lang w:val="en-US"/>
              </w:rPr>
              <w:t>0</w:t>
            </w:r>
            <w:r w:rsidRPr="006B61B1">
              <w:rPr>
                <w:rFonts w:cstheme="minorHAnsi"/>
                <w:sz w:val="18"/>
                <w:szCs w:val="18"/>
              </w:rPr>
              <w:t>,</w:t>
            </w:r>
            <w:r w:rsidRPr="006B61B1">
              <w:rPr>
                <w:rFonts w:cstheme="minorHAnsi"/>
                <w:sz w:val="18"/>
                <w:szCs w:val="18"/>
                <w:lang w:val="en-US"/>
              </w:rPr>
              <w:t>832</w:t>
            </w:r>
          </w:p>
        </w:tc>
        <w:tc>
          <w:tcPr>
            <w:tcW w:w="1191" w:type="dxa"/>
            <w:vAlign w:val="center"/>
          </w:tcPr>
          <w:p w14:paraId="4145D9E7" w14:textId="7B910BD0" w:rsidR="00A472EA" w:rsidRPr="006B61B1" w:rsidRDefault="00A472EA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</w:rPr>
              <w:t>0,01</w:t>
            </w:r>
          </w:p>
        </w:tc>
        <w:tc>
          <w:tcPr>
            <w:tcW w:w="1191" w:type="dxa"/>
            <w:vAlign w:val="center"/>
          </w:tcPr>
          <w:p w14:paraId="34564E98" w14:textId="0AE91A75" w:rsidR="00A472EA" w:rsidRPr="006B61B1" w:rsidRDefault="00043934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</w:rPr>
              <w:t>30</w:t>
            </w:r>
          </w:p>
        </w:tc>
      </w:tr>
      <w:tr w:rsidR="00C8474D" w14:paraId="55ED8274" w14:textId="6E11E752" w:rsidTr="00C8474D">
        <w:trPr>
          <w:trHeight w:val="283"/>
        </w:trPr>
        <w:tc>
          <w:tcPr>
            <w:tcW w:w="1701" w:type="dxa"/>
            <w:vAlign w:val="center"/>
          </w:tcPr>
          <w:p w14:paraId="3D8C1241" w14:textId="2EFF57F6" w:rsidR="00A472EA" w:rsidRPr="006B61B1" w:rsidRDefault="00A472EA" w:rsidP="006B61B1">
            <w:pPr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bookmarkStart w:id="1" w:name="_Hlk191970271"/>
            <w:r w:rsidRPr="006B61B1">
              <w:rPr>
                <w:rFonts w:cstheme="minorHAnsi"/>
                <w:b/>
                <w:bCs/>
                <w:sz w:val="18"/>
                <w:szCs w:val="18"/>
                <w:lang w:val="en-US"/>
              </w:rPr>
              <w:t>LIKSYN PAO</w:t>
            </w:r>
            <w:r w:rsidR="00CE31B0">
              <w:rPr>
                <w:rFonts w:cstheme="minorHAnsi"/>
                <w:b/>
                <w:bCs/>
                <w:sz w:val="18"/>
                <w:szCs w:val="18"/>
              </w:rPr>
              <w:t>-</w:t>
            </w:r>
            <w:r w:rsidRPr="006B61B1">
              <w:rPr>
                <w:rFonts w:cstheme="minorHAnsi"/>
                <w:b/>
                <w:bCs/>
                <w:sz w:val="18"/>
                <w:szCs w:val="18"/>
              </w:rPr>
              <w:t>2</w:t>
            </w:r>
            <w:r w:rsidRPr="006B61B1">
              <w:rPr>
                <w:rFonts w:cstheme="minorHAnsi"/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1020" w:type="dxa"/>
            <w:vAlign w:val="center"/>
          </w:tcPr>
          <w:p w14:paraId="41A52280" w14:textId="4F325125" w:rsidR="00A472EA" w:rsidRPr="006B61B1" w:rsidRDefault="00A472EA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</w:rPr>
              <w:t>168</w:t>
            </w:r>
          </w:p>
        </w:tc>
        <w:tc>
          <w:tcPr>
            <w:tcW w:w="1020" w:type="dxa"/>
            <w:vAlign w:val="center"/>
          </w:tcPr>
          <w:p w14:paraId="77296F00" w14:textId="5B674F6E" w:rsidR="00A472EA" w:rsidRPr="006B61B1" w:rsidRDefault="00A472EA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</w:rPr>
              <w:t>20</w:t>
            </w:r>
          </w:p>
        </w:tc>
        <w:tc>
          <w:tcPr>
            <w:tcW w:w="907" w:type="dxa"/>
            <w:vAlign w:val="center"/>
          </w:tcPr>
          <w:p w14:paraId="0B943F6D" w14:textId="6BECD064" w:rsidR="00A472EA" w:rsidRPr="006B61B1" w:rsidRDefault="00A472EA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</w:rPr>
              <w:t>138</w:t>
            </w:r>
          </w:p>
        </w:tc>
        <w:tc>
          <w:tcPr>
            <w:tcW w:w="1247" w:type="dxa"/>
            <w:vAlign w:val="center"/>
          </w:tcPr>
          <w:p w14:paraId="5151E5C7" w14:textId="71FD15C9" w:rsidR="00A472EA" w:rsidRPr="006B61B1" w:rsidRDefault="00A472EA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</w:rPr>
              <w:t>-45</w:t>
            </w:r>
          </w:p>
        </w:tc>
        <w:tc>
          <w:tcPr>
            <w:tcW w:w="1247" w:type="dxa"/>
            <w:vAlign w:val="center"/>
          </w:tcPr>
          <w:p w14:paraId="4DE8F170" w14:textId="04FD2F33" w:rsidR="00A472EA" w:rsidRPr="006B61B1" w:rsidRDefault="00A472EA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</w:rPr>
              <w:t>268</w:t>
            </w:r>
          </w:p>
        </w:tc>
        <w:tc>
          <w:tcPr>
            <w:tcW w:w="1417" w:type="dxa"/>
            <w:vAlign w:val="center"/>
          </w:tcPr>
          <w:p w14:paraId="4FD45EF0" w14:textId="6FAD0789" w:rsidR="00A472EA" w:rsidRPr="006B61B1" w:rsidRDefault="00A472EA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</w:rPr>
              <w:t>0,843</w:t>
            </w:r>
          </w:p>
        </w:tc>
        <w:tc>
          <w:tcPr>
            <w:tcW w:w="1191" w:type="dxa"/>
            <w:vAlign w:val="center"/>
          </w:tcPr>
          <w:p w14:paraId="214B0437" w14:textId="2EDE1CA9" w:rsidR="00A472EA" w:rsidRPr="006B61B1" w:rsidRDefault="00A472EA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</w:rPr>
              <w:t>0,01</w:t>
            </w:r>
          </w:p>
        </w:tc>
        <w:tc>
          <w:tcPr>
            <w:tcW w:w="1191" w:type="dxa"/>
            <w:vAlign w:val="center"/>
          </w:tcPr>
          <w:p w14:paraId="3FE42748" w14:textId="7F445D94" w:rsidR="00A472EA" w:rsidRPr="006B61B1" w:rsidRDefault="00043934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</w:rPr>
              <w:t>30</w:t>
            </w:r>
          </w:p>
        </w:tc>
      </w:tr>
      <w:tr w:rsidR="00C8474D" w14:paraId="73538276" w14:textId="77777777" w:rsidTr="00C8474D">
        <w:trPr>
          <w:trHeight w:val="283"/>
        </w:trPr>
        <w:tc>
          <w:tcPr>
            <w:tcW w:w="1701" w:type="dxa"/>
            <w:vAlign w:val="center"/>
          </w:tcPr>
          <w:p w14:paraId="7A868D19" w14:textId="14DE3344" w:rsidR="00E07EEE" w:rsidRPr="006B61B1" w:rsidRDefault="0085641D" w:rsidP="006B61B1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6B61B1">
              <w:rPr>
                <w:rFonts w:cstheme="minorHAnsi"/>
                <w:b/>
                <w:bCs/>
                <w:sz w:val="18"/>
                <w:szCs w:val="18"/>
                <w:lang w:val="en-US"/>
              </w:rPr>
              <w:t>LIKSYN PAO</w:t>
            </w:r>
            <w:r w:rsidR="00CE31B0">
              <w:rPr>
                <w:rFonts w:cstheme="minorHAnsi"/>
                <w:b/>
                <w:bCs/>
                <w:sz w:val="18"/>
                <w:szCs w:val="18"/>
              </w:rPr>
              <w:t>-</w:t>
            </w:r>
            <w:r w:rsidRPr="006B61B1">
              <w:rPr>
                <w:rFonts w:cstheme="minorHAnsi"/>
                <w:b/>
                <w:bCs/>
                <w:sz w:val="18"/>
                <w:szCs w:val="18"/>
              </w:rPr>
              <w:t>40</w:t>
            </w:r>
          </w:p>
        </w:tc>
        <w:tc>
          <w:tcPr>
            <w:tcW w:w="1020" w:type="dxa"/>
            <w:vAlign w:val="center"/>
          </w:tcPr>
          <w:p w14:paraId="16E00254" w14:textId="241A4A02" w:rsidR="00E07EEE" w:rsidRPr="006B61B1" w:rsidRDefault="0085641D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</w:rPr>
              <w:t>386</w:t>
            </w:r>
          </w:p>
        </w:tc>
        <w:tc>
          <w:tcPr>
            <w:tcW w:w="1020" w:type="dxa"/>
            <w:vAlign w:val="center"/>
          </w:tcPr>
          <w:p w14:paraId="2AC608F0" w14:textId="670F5DD4" w:rsidR="00E07EEE" w:rsidRPr="006B61B1" w:rsidRDefault="0085641D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</w:rPr>
              <w:t>40</w:t>
            </w:r>
          </w:p>
        </w:tc>
        <w:tc>
          <w:tcPr>
            <w:tcW w:w="907" w:type="dxa"/>
            <w:vAlign w:val="center"/>
          </w:tcPr>
          <w:p w14:paraId="0A51B06A" w14:textId="7267FA58" w:rsidR="00E07EEE" w:rsidRPr="006B61B1" w:rsidRDefault="0085641D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</w:rPr>
              <w:t>154</w:t>
            </w:r>
          </w:p>
        </w:tc>
        <w:tc>
          <w:tcPr>
            <w:tcW w:w="1247" w:type="dxa"/>
            <w:vAlign w:val="center"/>
          </w:tcPr>
          <w:p w14:paraId="7AE98216" w14:textId="7536CA28" w:rsidR="00E07EEE" w:rsidRPr="006B61B1" w:rsidRDefault="0064435F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</w:rPr>
              <w:t>-40</w:t>
            </w:r>
          </w:p>
        </w:tc>
        <w:tc>
          <w:tcPr>
            <w:tcW w:w="1247" w:type="dxa"/>
            <w:vAlign w:val="center"/>
          </w:tcPr>
          <w:p w14:paraId="6B306CF1" w14:textId="20338315" w:rsidR="00E07EEE" w:rsidRPr="006B61B1" w:rsidRDefault="00CE53F9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</w:rPr>
              <w:t>285</w:t>
            </w:r>
          </w:p>
        </w:tc>
        <w:tc>
          <w:tcPr>
            <w:tcW w:w="1417" w:type="dxa"/>
            <w:vAlign w:val="center"/>
          </w:tcPr>
          <w:p w14:paraId="3BD04992" w14:textId="05A5BE45" w:rsidR="00E07EEE" w:rsidRPr="006B61B1" w:rsidRDefault="00726D8A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</w:rPr>
              <w:t>0,845</w:t>
            </w:r>
          </w:p>
        </w:tc>
        <w:tc>
          <w:tcPr>
            <w:tcW w:w="1191" w:type="dxa"/>
            <w:vAlign w:val="center"/>
          </w:tcPr>
          <w:p w14:paraId="40A32ECB" w14:textId="6DF5604F" w:rsidR="00E07EEE" w:rsidRPr="006B61B1" w:rsidRDefault="00597A2A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</w:rPr>
              <w:t>0,01</w:t>
            </w:r>
          </w:p>
        </w:tc>
        <w:tc>
          <w:tcPr>
            <w:tcW w:w="1191" w:type="dxa"/>
            <w:vAlign w:val="center"/>
          </w:tcPr>
          <w:p w14:paraId="4F4709E5" w14:textId="449D1522" w:rsidR="00E07EEE" w:rsidRPr="006B61B1" w:rsidRDefault="0087407C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</w:rPr>
              <w:t>30</w:t>
            </w:r>
          </w:p>
        </w:tc>
      </w:tr>
      <w:tr w:rsidR="00C8474D" w14:paraId="34315DCD" w14:textId="77777777" w:rsidTr="00C8474D">
        <w:trPr>
          <w:trHeight w:val="283"/>
        </w:trPr>
        <w:tc>
          <w:tcPr>
            <w:tcW w:w="1701" w:type="dxa"/>
            <w:vAlign w:val="center"/>
          </w:tcPr>
          <w:p w14:paraId="0BEBDE6E" w14:textId="2B616257" w:rsidR="0085641D" w:rsidRPr="006B61B1" w:rsidRDefault="005400A7" w:rsidP="006B61B1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6B61B1">
              <w:rPr>
                <w:rFonts w:cstheme="minorHAnsi"/>
                <w:b/>
                <w:bCs/>
                <w:sz w:val="18"/>
                <w:szCs w:val="18"/>
                <w:lang w:val="en-US"/>
              </w:rPr>
              <w:t>LIKSYN PAO</w:t>
            </w:r>
            <w:r w:rsidR="00CE31B0">
              <w:rPr>
                <w:rFonts w:cstheme="minorHAnsi"/>
                <w:b/>
                <w:bCs/>
                <w:sz w:val="18"/>
                <w:szCs w:val="18"/>
              </w:rPr>
              <w:t>-</w:t>
            </w:r>
            <w:r w:rsidRPr="006B61B1">
              <w:rPr>
                <w:rFonts w:cstheme="minorHAnsi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1020" w:type="dxa"/>
            <w:vAlign w:val="center"/>
          </w:tcPr>
          <w:p w14:paraId="72C0C82C" w14:textId="5DFF4C6F" w:rsidR="0085641D" w:rsidRPr="006B61B1" w:rsidRDefault="00D314D5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</w:rPr>
              <w:t>1258</w:t>
            </w:r>
          </w:p>
        </w:tc>
        <w:tc>
          <w:tcPr>
            <w:tcW w:w="1020" w:type="dxa"/>
            <w:vAlign w:val="center"/>
          </w:tcPr>
          <w:p w14:paraId="68CC323F" w14:textId="25BF5CED" w:rsidR="0085641D" w:rsidRPr="006B61B1" w:rsidRDefault="003E2430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</w:rPr>
              <w:t>100</w:t>
            </w:r>
          </w:p>
        </w:tc>
        <w:tc>
          <w:tcPr>
            <w:tcW w:w="907" w:type="dxa"/>
            <w:vAlign w:val="center"/>
          </w:tcPr>
          <w:p w14:paraId="7CB09B3C" w14:textId="45789C02" w:rsidR="0085641D" w:rsidRPr="006B61B1" w:rsidRDefault="005400A7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</w:rPr>
              <w:t>170</w:t>
            </w:r>
          </w:p>
        </w:tc>
        <w:tc>
          <w:tcPr>
            <w:tcW w:w="1247" w:type="dxa"/>
            <w:vAlign w:val="center"/>
          </w:tcPr>
          <w:p w14:paraId="1E4052C5" w14:textId="4B3CE4A8" w:rsidR="0085641D" w:rsidRPr="006B61B1" w:rsidRDefault="003E2430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</w:rPr>
              <w:t>-33</w:t>
            </w:r>
          </w:p>
        </w:tc>
        <w:tc>
          <w:tcPr>
            <w:tcW w:w="1247" w:type="dxa"/>
            <w:vAlign w:val="center"/>
          </w:tcPr>
          <w:p w14:paraId="24B420B7" w14:textId="09F15EF7" w:rsidR="0085641D" w:rsidRPr="006B61B1" w:rsidRDefault="003E2430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</w:rPr>
              <w:t>295</w:t>
            </w:r>
          </w:p>
        </w:tc>
        <w:tc>
          <w:tcPr>
            <w:tcW w:w="1417" w:type="dxa"/>
            <w:vAlign w:val="center"/>
          </w:tcPr>
          <w:p w14:paraId="2D57DB75" w14:textId="49380E50" w:rsidR="0085641D" w:rsidRPr="006B61B1" w:rsidRDefault="005400A7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</w:rPr>
              <w:t>0,853</w:t>
            </w:r>
          </w:p>
        </w:tc>
        <w:tc>
          <w:tcPr>
            <w:tcW w:w="1191" w:type="dxa"/>
            <w:vAlign w:val="center"/>
          </w:tcPr>
          <w:p w14:paraId="1E8ADC37" w14:textId="680E34C2" w:rsidR="0085641D" w:rsidRPr="006B61B1" w:rsidRDefault="005400A7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</w:rPr>
              <w:t>0,01</w:t>
            </w:r>
          </w:p>
        </w:tc>
        <w:tc>
          <w:tcPr>
            <w:tcW w:w="1191" w:type="dxa"/>
            <w:vAlign w:val="center"/>
          </w:tcPr>
          <w:p w14:paraId="502EF31C" w14:textId="287687AB" w:rsidR="0085641D" w:rsidRPr="006B61B1" w:rsidRDefault="005400A7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</w:rPr>
              <w:t>30</w:t>
            </w:r>
          </w:p>
        </w:tc>
      </w:tr>
      <w:tr w:rsidR="00C8474D" w14:paraId="70483A9B" w14:textId="77777777" w:rsidTr="00C8474D">
        <w:trPr>
          <w:trHeight w:val="283"/>
        </w:trPr>
        <w:tc>
          <w:tcPr>
            <w:tcW w:w="1701" w:type="dxa"/>
            <w:vAlign w:val="center"/>
          </w:tcPr>
          <w:p w14:paraId="2576A5F6" w14:textId="520664A4" w:rsidR="0099589F" w:rsidRPr="006B61B1" w:rsidRDefault="0099589F" w:rsidP="006B61B1">
            <w:pPr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6B61B1">
              <w:rPr>
                <w:rFonts w:cstheme="minorHAnsi"/>
                <w:b/>
                <w:bCs/>
                <w:sz w:val="18"/>
                <w:szCs w:val="18"/>
              </w:rPr>
              <w:t>LIKSYN mPAO</w:t>
            </w:r>
            <w:r w:rsidR="00CE31B0">
              <w:rPr>
                <w:rFonts w:cstheme="minorHAnsi"/>
                <w:b/>
                <w:bCs/>
                <w:sz w:val="18"/>
                <w:szCs w:val="18"/>
              </w:rPr>
              <w:t>-</w:t>
            </w:r>
            <w:r w:rsidRPr="006B61B1">
              <w:rPr>
                <w:rFonts w:cstheme="minorHAnsi"/>
                <w:b/>
                <w:bCs/>
                <w:sz w:val="18"/>
                <w:szCs w:val="18"/>
              </w:rPr>
              <w:t>65</w:t>
            </w:r>
          </w:p>
        </w:tc>
        <w:tc>
          <w:tcPr>
            <w:tcW w:w="1020" w:type="dxa"/>
            <w:vAlign w:val="center"/>
          </w:tcPr>
          <w:p w14:paraId="53C98690" w14:textId="4BAB79EF" w:rsidR="0099589F" w:rsidRPr="006B61B1" w:rsidRDefault="0099589F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</w:rPr>
              <w:t>605</w:t>
            </w:r>
          </w:p>
        </w:tc>
        <w:tc>
          <w:tcPr>
            <w:tcW w:w="1020" w:type="dxa"/>
            <w:vAlign w:val="center"/>
          </w:tcPr>
          <w:p w14:paraId="753C24FD" w14:textId="0C71AC8E" w:rsidR="0099589F" w:rsidRPr="006B61B1" w:rsidRDefault="0099589F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</w:rPr>
              <w:t>65</w:t>
            </w:r>
          </w:p>
        </w:tc>
        <w:tc>
          <w:tcPr>
            <w:tcW w:w="907" w:type="dxa"/>
            <w:vAlign w:val="center"/>
          </w:tcPr>
          <w:p w14:paraId="1F640695" w14:textId="7FF5782F" w:rsidR="0099589F" w:rsidRPr="006B61B1" w:rsidRDefault="0099589F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</w:rPr>
              <w:t>181</w:t>
            </w:r>
          </w:p>
        </w:tc>
        <w:tc>
          <w:tcPr>
            <w:tcW w:w="1247" w:type="dxa"/>
            <w:vAlign w:val="center"/>
          </w:tcPr>
          <w:p w14:paraId="5B5D4198" w14:textId="0710908C" w:rsidR="0099589F" w:rsidRPr="006B61B1" w:rsidRDefault="0099589F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</w:rPr>
              <w:t>-45</w:t>
            </w:r>
          </w:p>
        </w:tc>
        <w:tc>
          <w:tcPr>
            <w:tcW w:w="1247" w:type="dxa"/>
            <w:vAlign w:val="center"/>
          </w:tcPr>
          <w:p w14:paraId="23AA384A" w14:textId="21860CE0" w:rsidR="0099589F" w:rsidRPr="006B61B1" w:rsidRDefault="0099589F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</w:rPr>
              <w:t>285</w:t>
            </w:r>
          </w:p>
        </w:tc>
        <w:tc>
          <w:tcPr>
            <w:tcW w:w="1417" w:type="dxa"/>
            <w:vAlign w:val="center"/>
          </w:tcPr>
          <w:p w14:paraId="543E4114" w14:textId="2EA8A1D4" w:rsidR="0099589F" w:rsidRPr="006B61B1" w:rsidRDefault="0099589F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</w:rPr>
              <w:t>0,831</w:t>
            </w:r>
          </w:p>
        </w:tc>
        <w:tc>
          <w:tcPr>
            <w:tcW w:w="1191" w:type="dxa"/>
            <w:vAlign w:val="center"/>
          </w:tcPr>
          <w:p w14:paraId="73538011" w14:textId="1654FB30" w:rsidR="0099589F" w:rsidRPr="006B61B1" w:rsidRDefault="0099589F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</w:rPr>
              <w:t>0,01</w:t>
            </w:r>
          </w:p>
        </w:tc>
        <w:tc>
          <w:tcPr>
            <w:tcW w:w="1191" w:type="dxa"/>
            <w:vAlign w:val="center"/>
          </w:tcPr>
          <w:p w14:paraId="65650A47" w14:textId="55352A9E" w:rsidR="0099589F" w:rsidRPr="006B61B1" w:rsidRDefault="0099589F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</w:rPr>
              <w:t>30</w:t>
            </w:r>
          </w:p>
        </w:tc>
      </w:tr>
      <w:tr w:rsidR="00C8474D" w14:paraId="475E0017" w14:textId="77777777" w:rsidTr="00C8474D">
        <w:trPr>
          <w:trHeight w:val="283"/>
        </w:trPr>
        <w:tc>
          <w:tcPr>
            <w:tcW w:w="1701" w:type="dxa"/>
            <w:vAlign w:val="center"/>
          </w:tcPr>
          <w:p w14:paraId="1DFD2CF8" w14:textId="5A4FDAE4" w:rsidR="0099589F" w:rsidRPr="006B61B1" w:rsidRDefault="0099589F" w:rsidP="006B61B1">
            <w:pPr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6B61B1">
              <w:rPr>
                <w:rFonts w:cstheme="minorHAnsi"/>
                <w:b/>
                <w:bCs/>
                <w:sz w:val="18"/>
                <w:szCs w:val="18"/>
              </w:rPr>
              <w:t>LIKSYN mPAO</w:t>
            </w:r>
            <w:r w:rsidR="00CE31B0">
              <w:rPr>
                <w:rFonts w:cstheme="minorHAnsi"/>
                <w:b/>
                <w:bCs/>
                <w:sz w:val="18"/>
                <w:szCs w:val="18"/>
              </w:rPr>
              <w:t>-</w:t>
            </w:r>
            <w:r w:rsidRPr="006B61B1">
              <w:rPr>
                <w:rFonts w:cstheme="minorHAnsi"/>
                <w:b/>
                <w:bCs/>
                <w:sz w:val="18"/>
                <w:szCs w:val="18"/>
              </w:rPr>
              <w:t>600</w:t>
            </w:r>
          </w:p>
        </w:tc>
        <w:tc>
          <w:tcPr>
            <w:tcW w:w="1020" w:type="dxa"/>
            <w:vAlign w:val="center"/>
          </w:tcPr>
          <w:p w14:paraId="14B2E5DC" w14:textId="79CD00C5" w:rsidR="0099589F" w:rsidRPr="006B61B1" w:rsidRDefault="0099589F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</w:rPr>
              <w:t>7348</w:t>
            </w:r>
          </w:p>
        </w:tc>
        <w:tc>
          <w:tcPr>
            <w:tcW w:w="1020" w:type="dxa"/>
            <w:vAlign w:val="center"/>
          </w:tcPr>
          <w:p w14:paraId="2E28F281" w14:textId="48A376C8" w:rsidR="0099589F" w:rsidRPr="006B61B1" w:rsidRDefault="0099589F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</w:rPr>
              <w:t>604</w:t>
            </w:r>
          </w:p>
        </w:tc>
        <w:tc>
          <w:tcPr>
            <w:tcW w:w="907" w:type="dxa"/>
            <w:vAlign w:val="center"/>
          </w:tcPr>
          <w:p w14:paraId="73EC0093" w14:textId="4210C22E" w:rsidR="0099589F" w:rsidRPr="006B61B1" w:rsidRDefault="0099589F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</w:rPr>
              <w:t>270</w:t>
            </w:r>
          </w:p>
        </w:tc>
        <w:tc>
          <w:tcPr>
            <w:tcW w:w="1247" w:type="dxa"/>
            <w:vAlign w:val="center"/>
          </w:tcPr>
          <w:p w14:paraId="3FDEECB5" w14:textId="17F62B4A" w:rsidR="0099589F" w:rsidRPr="006B61B1" w:rsidRDefault="0099589F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</w:rPr>
              <w:t>-21</w:t>
            </w:r>
          </w:p>
        </w:tc>
        <w:tc>
          <w:tcPr>
            <w:tcW w:w="1247" w:type="dxa"/>
            <w:vAlign w:val="center"/>
          </w:tcPr>
          <w:p w14:paraId="662BA568" w14:textId="59E781C9" w:rsidR="0099589F" w:rsidRPr="006B61B1" w:rsidRDefault="0099589F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</w:rPr>
              <w:t>300</w:t>
            </w:r>
          </w:p>
        </w:tc>
        <w:tc>
          <w:tcPr>
            <w:tcW w:w="1417" w:type="dxa"/>
            <w:vAlign w:val="center"/>
          </w:tcPr>
          <w:p w14:paraId="337575D3" w14:textId="216AD5F0" w:rsidR="0099589F" w:rsidRPr="006B61B1" w:rsidRDefault="0099589F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</w:rPr>
              <w:t>0,849</w:t>
            </w:r>
          </w:p>
        </w:tc>
        <w:tc>
          <w:tcPr>
            <w:tcW w:w="1191" w:type="dxa"/>
            <w:vAlign w:val="center"/>
          </w:tcPr>
          <w:p w14:paraId="3C3600D6" w14:textId="1A9E0A78" w:rsidR="0099589F" w:rsidRPr="006B61B1" w:rsidRDefault="0099589F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</w:rPr>
              <w:t>0,01</w:t>
            </w:r>
          </w:p>
        </w:tc>
        <w:tc>
          <w:tcPr>
            <w:tcW w:w="1191" w:type="dxa"/>
            <w:vAlign w:val="center"/>
          </w:tcPr>
          <w:p w14:paraId="7ECADBC5" w14:textId="3C044C80" w:rsidR="0099589F" w:rsidRPr="006B61B1" w:rsidRDefault="0099589F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</w:rPr>
              <w:t>30</w:t>
            </w:r>
          </w:p>
        </w:tc>
      </w:tr>
      <w:tr w:rsidR="00C8474D" w14:paraId="14338F60" w14:textId="77777777" w:rsidTr="00C8474D">
        <w:trPr>
          <w:trHeight w:val="283"/>
        </w:trPr>
        <w:tc>
          <w:tcPr>
            <w:tcW w:w="1701" w:type="dxa"/>
            <w:vAlign w:val="center"/>
          </w:tcPr>
          <w:p w14:paraId="7C363F01" w14:textId="448D4B92" w:rsidR="0099589F" w:rsidRPr="006B61B1" w:rsidRDefault="0099589F" w:rsidP="006B61B1">
            <w:pPr>
              <w:rPr>
                <w:rFonts w:cstheme="minorHAnsi"/>
                <w:b/>
                <w:bCs/>
                <w:sz w:val="18"/>
                <w:szCs w:val="18"/>
                <w:lang w:val="en-US"/>
              </w:rPr>
            </w:pPr>
            <w:r w:rsidRPr="006B61B1">
              <w:rPr>
                <w:rFonts w:cstheme="minorHAnsi"/>
                <w:b/>
                <w:bCs/>
                <w:sz w:val="18"/>
                <w:szCs w:val="18"/>
              </w:rPr>
              <w:t>LIKSYN mPAO</w:t>
            </w:r>
            <w:r w:rsidR="00CE31B0">
              <w:rPr>
                <w:rFonts w:cstheme="minorHAnsi"/>
                <w:b/>
                <w:bCs/>
                <w:sz w:val="18"/>
                <w:szCs w:val="18"/>
              </w:rPr>
              <w:t>-</w:t>
            </w:r>
            <w:r w:rsidRPr="006B61B1">
              <w:rPr>
                <w:rFonts w:cstheme="minorHAnsi"/>
                <w:b/>
                <w:bCs/>
                <w:sz w:val="18"/>
                <w:szCs w:val="18"/>
              </w:rPr>
              <w:t>1000</w:t>
            </w:r>
          </w:p>
        </w:tc>
        <w:tc>
          <w:tcPr>
            <w:tcW w:w="1020" w:type="dxa"/>
            <w:vAlign w:val="center"/>
          </w:tcPr>
          <w:p w14:paraId="481C0299" w14:textId="463FE6B6" w:rsidR="0099589F" w:rsidRPr="006B61B1" w:rsidRDefault="0099589F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</w:rPr>
              <w:t>11700</w:t>
            </w:r>
          </w:p>
        </w:tc>
        <w:tc>
          <w:tcPr>
            <w:tcW w:w="1020" w:type="dxa"/>
            <w:vAlign w:val="center"/>
          </w:tcPr>
          <w:p w14:paraId="759C7D86" w14:textId="1C82A7E4" w:rsidR="0099589F" w:rsidRPr="006B61B1" w:rsidRDefault="0099589F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</w:rPr>
              <w:t>1010</w:t>
            </w:r>
          </w:p>
        </w:tc>
        <w:tc>
          <w:tcPr>
            <w:tcW w:w="907" w:type="dxa"/>
            <w:vAlign w:val="center"/>
          </w:tcPr>
          <w:p w14:paraId="0F8864A2" w14:textId="5B6F8C26" w:rsidR="0099589F" w:rsidRPr="006B61B1" w:rsidRDefault="0099589F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</w:rPr>
              <w:t>310</w:t>
            </w:r>
          </w:p>
        </w:tc>
        <w:tc>
          <w:tcPr>
            <w:tcW w:w="1247" w:type="dxa"/>
            <w:vAlign w:val="center"/>
          </w:tcPr>
          <w:p w14:paraId="7E896481" w14:textId="61608217" w:rsidR="0099589F" w:rsidRPr="006B61B1" w:rsidRDefault="0099589F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</w:rPr>
              <w:t>-18</w:t>
            </w:r>
          </w:p>
        </w:tc>
        <w:tc>
          <w:tcPr>
            <w:tcW w:w="1247" w:type="dxa"/>
            <w:vAlign w:val="center"/>
          </w:tcPr>
          <w:p w14:paraId="77E197E7" w14:textId="4E6BA8F6" w:rsidR="0099589F" w:rsidRPr="006B61B1" w:rsidRDefault="0099589F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</w:rPr>
              <w:t>300</w:t>
            </w:r>
          </w:p>
        </w:tc>
        <w:tc>
          <w:tcPr>
            <w:tcW w:w="1417" w:type="dxa"/>
            <w:vAlign w:val="center"/>
          </w:tcPr>
          <w:p w14:paraId="248D809D" w14:textId="133DC1D5" w:rsidR="0099589F" w:rsidRPr="006B61B1" w:rsidRDefault="0099589F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</w:rPr>
              <w:t>0,849</w:t>
            </w:r>
          </w:p>
        </w:tc>
        <w:tc>
          <w:tcPr>
            <w:tcW w:w="1191" w:type="dxa"/>
            <w:vAlign w:val="center"/>
          </w:tcPr>
          <w:p w14:paraId="638BDF13" w14:textId="4341C166" w:rsidR="0099589F" w:rsidRPr="006B61B1" w:rsidRDefault="0099589F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</w:rPr>
              <w:t>0,01</w:t>
            </w:r>
          </w:p>
        </w:tc>
        <w:tc>
          <w:tcPr>
            <w:tcW w:w="1191" w:type="dxa"/>
            <w:vAlign w:val="center"/>
          </w:tcPr>
          <w:p w14:paraId="07F9C628" w14:textId="4CA548A9" w:rsidR="0099589F" w:rsidRPr="006B61B1" w:rsidRDefault="0099589F" w:rsidP="006B61B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B61B1">
              <w:rPr>
                <w:rFonts w:cstheme="minorHAnsi"/>
                <w:sz w:val="18"/>
                <w:szCs w:val="18"/>
              </w:rPr>
              <w:t>-</w:t>
            </w:r>
          </w:p>
        </w:tc>
      </w:tr>
      <w:bookmarkEnd w:id="1"/>
    </w:tbl>
    <w:p w14:paraId="0E222B09" w14:textId="77777777" w:rsidR="000F6355" w:rsidRDefault="000F6355" w:rsidP="005C0A3A"/>
    <w:sectPr w:rsidR="000F6355" w:rsidSect="000E4026">
      <w:pgSz w:w="11906" w:h="16838"/>
      <w:pgMar w:top="142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0E6"/>
    <w:rsid w:val="00004E09"/>
    <w:rsid w:val="0002365D"/>
    <w:rsid w:val="00037005"/>
    <w:rsid w:val="00043934"/>
    <w:rsid w:val="000441D1"/>
    <w:rsid w:val="00060DAA"/>
    <w:rsid w:val="00086EC3"/>
    <w:rsid w:val="000D0B2E"/>
    <w:rsid w:val="000E4026"/>
    <w:rsid w:val="000F6355"/>
    <w:rsid w:val="00166A20"/>
    <w:rsid w:val="00172F35"/>
    <w:rsid w:val="001A005F"/>
    <w:rsid w:val="001F0CA9"/>
    <w:rsid w:val="0020293B"/>
    <w:rsid w:val="002078F9"/>
    <w:rsid w:val="00207BE1"/>
    <w:rsid w:val="0023735D"/>
    <w:rsid w:val="00240D7C"/>
    <w:rsid w:val="00242937"/>
    <w:rsid w:val="00251B5A"/>
    <w:rsid w:val="00277CCD"/>
    <w:rsid w:val="00290056"/>
    <w:rsid w:val="00297642"/>
    <w:rsid w:val="002C40EE"/>
    <w:rsid w:val="002F42B3"/>
    <w:rsid w:val="003154DC"/>
    <w:rsid w:val="00371622"/>
    <w:rsid w:val="0039034C"/>
    <w:rsid w:val="003C26DC"/>
    <w:rsid w:val="003E2430"/>
    <w:rsid w:val="004039BE"/>
    <w:rsid w:val="004350CA"/>
    <w:rsid w:val="0048626D"/>
    <w:rsid w:val="004A4A73"/>
    <w:rsid w:val="005206EE"/>
    <w:rsid w:val="005400A7"/>
    <w:rsid w:val="00545E6B"/>
    <w:rsid w:val="00581C93"/>
    <w:rsid w:val="00584C38"/>
    <w:rsid w:val="005948B8"/>
    <w:rsid w:val="00597A2A"/>
    <w:rsid w:val="005A7187"/>
    <w:rsid w:val="005C0A3A"/>
    <w:rsid w:val="005D6078"/>
    <w:rsid w:val="005F6C11"/>
    <w:rsid w:val="00601802"/>
    <w:rsid w:val="00610CDC"/>
    <w:rsid w:val="00613365"/>
    <w:rsid w:val="0064435F"/>
    <w:rsid w:val="006776EB"/>
    <w:rsid w:val="006B16D7"/>
    <w:rsid w:val="006B61B1"/>
    <w:rsid w:val="00726D8A"/>
    <w:rsid w:val="00746295"/>
    <w:rsid w:val="0075780B"/>
    <w:rsid w:val="007A3C62"/>
    <w:rsid w:val="007C086B"/>
    <w:rsid w:val="0084065B"/>
    <w:rsid w:val="0085641D"/>
    <w:rsid w:val="00862437"/>
    <w:rsid w:val="00864A7B"/>
    <w:rsid w:val="00866479"/>
    <w:rsid w:val="0087407C"/>
    <w:rsid w:val="00896A4A"/>
    <w:rsid w:val="008C19A9"/>
    <w:rsid w:val="008D5790"/>
    <w:rsid w:val="008E2F84"/>
    <w:rsid w:val="009035B3"/>
    <w:rsid w:val="00903E3D"/>
    <w:rsid w:val="0099589F"/>
    <w:rsid w:val="009B409E"/>
    <w:rsid w:val="009B70DA"/>
    <w:rsid w:val="009E27A7"/>
    <w:rsid w:val="009E683C"/>
    <w:rsid w:val="00A05C1E"/>
    <w:rsid w:val="00A244B8"/>
    <w:rsid w:val="00A472EA"/>
    <w:rsid w:val="00A645E0"/>
    <w:rsid w:val="00A74CE7"/>
    <w:rsid w:val="00AB0F41"/>
    <w:rsid w:val="00AC1956"/>
    <w:rsid w:val="00AD7860"/>
    <w:rsid w:val="00AE70D7"/>
    <w:rsid w:val="00B345BD"/>
    <w:rsid w:val="00B52BAF"/>
    <w:rsid w:val="00B73F5C"/>
    <w:rsid w:val="00BF7103"/>
    <w:rsid w:val="00C054C6"/>
    <w:rsid w:val="00C17F8E"/>
    <w:rsid w:val="00C20C01"/>
    <w:rsid w:val="00C61A84"/>
    <w:rsid w:val="00C8474D"/>
    <w:rsid w:val="00CD3D80"/>
    <w:rsid w:val="00CE31B0"/>
    <w:rsid w:val="00CE53F9"/>
    <w:rsid w:val="00D314D5"/>
    <w:rsid w:val="00D52EF1"/>
    <w:rsid w:val="00D8169B"/>
    <w:rsid w:val="00D962F2"/>
    <w:rsid w:val="00DC0FA7"/>
    <w:rsid w:val="00DE1927"/>
    <w:rsid w:val="00DE5848"/>
    <w:rsid w:val="00DE7497"/>
    <w:rsid w:val="00DF2F67"/>
    <w:rsid w:val="00DF7D88"/>
    <w:rsid w:val="00E06C8A"/>
    <w:rsid w:val="00E07EEE"/>
    <w:rsid w:val="00E429A8"/>
    <w:rsid w:val="00E86E40"/>
    <w:rsid w:val="00E877F8"/>
    <w:rsid w:val="00EA6533"/>
    <w:rsid w:val="00ED00E6"/>
    <w:rsid w:val="00ED09EE"/>
    <w:rsid w:val="00ED3E7C"/>
    <w:rsid w:val="00F05801"/>
    <w:rsid w:val="00F11E9A"/>
    <w:rsid w:val="00F1490C"/>
    <w:rsid w:val="00F222D1"/>
    <w:rsid w:val="00F22D89"/>
    <w:rsid w:val="00F34EBD"/>
    <w:rsid w:val="00F41931"/>
    <w:rsid w:val="00F45F7A"/>
    <w:rsid w:val="00F630B9"/>
    <w:rsid w:val="00F654BA"/>
    <w:rsid w:val="00F742C9"/>
    <w:rsid w:val="00F95974"/>
    <w:rsid w:val="00FE4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9340C"/>
  <w15:chartTrackingRefBased/>
  <w15:docId w15:val="{0182D952-AF9C-4F1D-B1C5-8EAA77D92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26DC"/>
    <w:rPr>
      <w:rFonts w:ascii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166A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24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003332-194D-48B0-B2A3-2C84A1BC1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Пользователь</cp:lastModifiedBy>
  <cp:revision>361</cp:revision>
  <cp:lastPrinted>2025-03-19T10:33:00Z</cp:lastPrinted>
  <dcterms:created xsi:type="dcterms:W3CDTF">2024-10-02T08:37:00Z</dcterms:created>
  <dcterms:modified xsi:type="dcterms:W3CDTF">2025-04-04T11:33:00Z</dcterms:modified>
</cp:coreProperties>
</file>